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7E61" w:rsidRDefault="00E87E61" w:rsidP="00E87E61">
      <w:pPr>
        <w:jc w:val="right"/>
      </w:pPr>
      <w:r>
        <w:t>Hannah Susko</w:t>
      </w:r>
    </w:p>
    <w:p w:rsidR="00E87E61" w:rsidRDefault="00E87E61" w:rsidP="00E87E61">
      <w:pPr>
        <w:jc w:val="right"/>
      </w:pPr>
      <w:r>
        <w:t>March 6, 2009</w:t>
      </w:r>
    </w:p>
    <w:p w:rsidR="00E87E61" w:rsidRDefault="00E87E61" w:rsidP="00E87E61">
      <w:pPr>
        <w:jc w:val="right"/>
      </w:pPr>
      <w:r>
        <w:t>AP English</w:t>
      </w:r>
    </w:p>
    <w:p w:rsidR="00E87E61" w:rsidRDefault="00E87E61" w:rsidP="00E87E61">
      <w:pPr>
        <w:jc w:val="right"/>
      </w:pPr>
      <w:r>
        <w:t xml:space="preserve">Education: Research Writing </w:t>
      </w:r>
    </w:p>
    <w:p w:rsidR="00FC3098" w:rsidRDefault="00FC3098" w:rsidP="00FA08A6">
      <w:pPr>
        <w:spacing w:line="480" w:lineRule="auto"/>
        <w:ind w:firstLine="720"/>
      </w:pPr>
      <w:r>
        <w:t>Children all of over the country from age t</w:t>
      </w:r>
      <w:r w:rsidR="00043B75">
        <w:t>wo</w:t>
      </w:r>
      <w:r>
        <w:t xml:space="preserve"> to </w:t>
      </w:r>
      <w:r w:rsidR="00043B75">
        <w:t>five</w:t>
      </w:r>
      <w:r>
        <w:t xml:space="preserve"> go to</w:t>
      </w:r>
      <w:r w:rsidR="00043B75">
        <w:t xml:space="preserve"> preschool before starting kindergarten.  Many people believe going to preschool helps develop a child’s personal, social, emotional and creative development, and that preschool should be mandatory. But many people believe that children should stay home with their parents during the first years of their lives. </w:t>
      </w:r>
    </w:p>
    <w:p w:rsidR="00043B75" w:rsidRDefault="00043B75" w:rsidP="00FA08A6">
      <w:pPr>
        <w:spacing w:line="480" w:lineRule="auto"/>
      </w:pPr>
      <w:r>
        <w:tab/>
        <w:t xml:space="preserve"> Both sides of the argument about mandatory preschool are relevant. Studies have shown that it is necessary for children to form an attachment bond with their parents when they are young.  Many parents believe that it is their decision whether their child is prepared or not to attend school.  Parents that choose to keep their children at home can focus on their children more and work with them individually. Many parents believe that they could do just as well as a preschool teacher in teaching their children verbal and social skills. Parents also have the opportunity to take their children wherever they want to. Illnesses are spread quickly in preschools and some parents may not want their children to be prone to getting sick. There are many developmental skills that children may have not developed.  Sending a child to preschool who are not potty-trained will have a difficult time going to school.</w:t>
      </w:r>
    </w:p>
    <w:p w:rsidR="00043B75" w:rsidRDefault="00043B75" w:rsidP="00FA08A6">
      <w:pPr>
        <w:spacing w:line="480" w:lineRule="auto"/>
      </w:pPr>
      <w:r>
        <w:tab/>
        <w:t>Creating tax-funded preschools would create a huge dema</w:t>
      </w:r>
      <w:r w:rsidR="00FA08A6">
        <w:t xml:space="preserve">nd for preschools and teachers. The experience a child has in preschool depends on where they go. A good program would include learning the alphabet and working on verbal skills, working on crafts and developing social skills. Most preschool teachers are trained in early education so they can help children developmentally. Being around children of the same age and learning social skills like sharing toys helps children interact with other children in preschool. </w:t>
      </w:r>
    </w:p>
    <w:p w:rsidR="00043B75" w:rsidRDefault="00043B75" w:rsidP="00FC3098">
      <w:r>
        <w:lastRenderedPageBreak/>
        <w:tab/>
      </w:r>
    </w:p>
    <w:p w:rsidR="00E87E61" w:rsidRDefault="00E87E61" w:rsidP="00E87E61"/>
    <w:sectPr w:rsidR="00E87E61" w:rsidSect="0037779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87E61"/>
    <w:rsid w:val="00043B75"/>
    <w:rsid w:val="00377797"/>
    <w:rsid w:val="00E87E61"/>
    <w:rsid w:val="00FA08A6"/>
    <w:rsid w:val="00FC30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7779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2</Pages>
  <Words>280</Words>
  <Characters>1597</Characters>
  <Application>Microsoft Office Word</Application>
  <DocSecurity>0</DocSecurity>
  <Lines>13</Lines>
  <Paragraphs>3</Paragraphs>
  <ScaleCrop>false</ScaleCrop>
  <Company> </Company>
  <LinksUpToDate>false</LinksUpToDate>
  <CharactersWithSpaces>1874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student</dc:creator>
  <cp:keywords/>
  <dc:description/>
  <cp:lastModifiedBy>student</cp:lastModifiedBy>
  <cp:revision>4</cp:revision>
  <dcterms:created xsi:type="dcterms:W3CDTF">2009-03-05T18:44:00Z</dcterms:created>
  <dcterms:modified xsi:type="dcterms:W3CDTF">2009-03-06T19:02:00Z</dcterms:modified>
</cp:coreProperties>
</file>